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5B0" w:rsidRDefault="00100084">
      <w:pPr>
        <w:pStyle w:val="Corpotesto"/>
        <w:ind w:left="7934"/>
        <w:rPr>
          <w:rFonts w:ascii="Times New Roman"/>
          <w:sz w:val="20"/>
        </w:rPr>
      </w:pPr>
      <w:r>
        <w:rPr>
          <w:rFonts w:ascii="Times New Roman"/>
          <w:sz w:val="20"/>
        </w:rPr>
      </w:r>
      <w:r>
        <w:rPr>
          <w:rFonts w:ascii="Times New Roman"/>
          <w:sz w:val="20"/>
        </w:rPr>
        <w:pict>
          <v:group id="_x0000_s1029" style="width:119.1pt;height:86.6pt;mso-position-horizontal-relative:char;mso-position-vertical-relative:line" coordsize="2382,1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2382;height:1732">
              <v:imagedata r:id="rId7" o:title=""/>
            </v:shape>
            <v:shape id="_x0000_s1030" type="#_x0000_t75" style="position:absolute;left:1315;top:1250;width:640;height:123">
              <v:imagedata r:id="rId8" o:title=""/>
            </v:shape>
            <w10:anchorlock/>
          </v:group>
        </w:pict>
      </w:r>
    </w:p>
    <w:p w:rsidR="005555B0" w:rsidRDefault="005555B0">
      <w:pPr>
        <w:pStyle w:val="Corpotesto"/>
        <w:spacing w:before="7"/>
        <w:rPr>
          <w:rFonts w:ascii="Times New Roman"/>
        </w:rPr>
      </w:pPr>
    </w:p>
    <w:p w:rsidR="005555B0" w:rsidRPr="00D03F8C" w:rsidRDefault="00310C87">
      <w:pPr>
        <w:spacing w:before="92"/>
        <w:ind w:left="110"/>
        <w:jc w:val="both"/>
        <w:rPr>
          <w:b/>
          <w:lang w:val="it-IT"/>
        </w:rPr>
      </w:pPr>
      <w:r w:rsidRPr="00D03F8C">
        <w:rPr>
          <w:b/>
          <w:lang w:val="it-IT"/>
        </w:rPr>
        <w:t>COMPANY PROFILE</w:t>
      </w:r>
    </w:p>
    <w:p w:rsidR="005555B0" w:rsidRPr="00D03F8C" w:rsidRDefault="005555B0">
      <w:pPr>
        <w:pStyle w:val="Corpotesto"/>
        <w:rPr>
          <w:b/>
          <w:sz w:val="24"/>
          <w:lang w:val="it-IT"/>
        </w:rPr>
      </w:pPr>
    </w:p>
    <w:p w:rsidR="005555B0" w:rsidRPr="00D03F8C" w:rsidRDefault="00310C87">
      <w:pPr>
        <w:pStyle w:val="Corpotesto"/>
        <w:spacing w:before="215" w:line="360" w:lineRule="auto"/>
        <w:ind w:left="110" w:right="107"/>
        <w:jc w:val="both"/>
        <w:rPr>
          <w:lang w:val="it-IT"/>
        </w:rPr>
      </w:pPr>
      <w:r w:rsidRPr="00D03F8C">
        <w:rPr>
          <w:lang w:val="it-IT"/>
        </w:rPr>
        <w:t>AVR ha maturato un’esperienza ventennale nel mercato delle gestioni e manutenzioni stradali, erogando servizi</w:t>
      </w:r>
      <w:r w:rsidRPr="00D03F8C">
        <w:rPr>
          <w:spacing w:val="-7"/>
          <w:lang w:val="it-IT"/>
        </w:rPr>
        <w:t xml:space="preserve"> </w:t>
      </w:r>
      <w:r w:rsidRPr="00D03F8C">
        <w:rPr>
          <w:lang w:val="it-IT"/>
        </w:rPr>
        <w:t>integrati</w:t>
      </w:r>
      <w:r w:rsidRPr="00D03F8C">
        <w:rPr>
          <w:spacing w:val="-7"/>
          <w:lang w:val="it-IT"/>
        </w:rPr>
        <w:t xml:space="preserve"> </w:t>
      </w:r>
      <w:r w:rsidRPr="00D03F8C">
        <w:rPr>
          <w:lang w:val="it-IT"/>
        </w:rPr>
        <w:t>per</w:t>
      </w:r>
      <w:r w:rsidRPr="00D03F8C">
        <w:rPr>
          <w:spacing w:val="-7"/>
          <w:lang w:val="it-IT"/>
        </w:rPr>
        <w:t xml:space="preserve"> </w:t>
      </w:r>
      <w:r w:rsidRPr="00D03F8C">
        <w:rPr>
          <w:lang w:val="it-IT"/>
        </w:rPr>
        <w:t>la</w:t>
      </w:r>
      <w:r w:rsidRPr="00D03F8C">
        <w:rPr>
          <w:spacing w:val="-8"/>
          <w:lang w:val="it-IT"/>
        </w:rPr>
        <w:t xml:space="preserve"> </w:t>
      </w:r>
      <w:r w:rsidRPr="00D03F8C">
        <w:rPr>
          <w:lang w:val="it-IT"/>
        </w:rPr>
        <w:t>sicurezza,</w:t>
      </w:r>
      <w:r w:rsidRPr="00D03F8C">
        <w:rPr>
          <w:spacing w:val="-8"/>
          <w:lang w:val="it-IT"/>
        </w:rPr>
        <w:t xml:space="preserve"> </w:t>
      </w:r>
      <w:r w:rsidRPr="00D03F8C">
        <w:rPr>
          <w:lang w:val="it-IT"/>
        </w:rPr>
        <w:t>la</w:t>
      </w:r>
      <w:r w:rsidRPr="00D03F8C">
        <w:rPr>
          <w:spacing w:val="-7"/>
          <w:lang w:val="it-IT"/>
        </w:rPr>
        <w:t xml:space="preserve"> </w:t>
      </w:r>
      <w:r w:rsidRPr="00D03F8C">
        <w:rPr>
          <w:lang w:val="it-IT"/>
        </w:rPr>
        <w:t>funzionalità</w:t>
      </w:r>
      <w:r w:rsidRPr="00D03F8C">
        <w:rPr>
          <w:spacing w:val="-9"/>
          <w:lang w:val="it-IT"/>
        </w:rPr>
        <w:t xml:space="preserve"> </w:t>
      </w:r>
      <w:r w:rsidRPr="00D03F8C">
        <w:rPr>
          <w:lang w:val="it-IT"/>
        </w:rPr>
        <w:t>e</w:t>
      </w:r>
      <w:r w:rsidRPr="00D03F8C">
        <w:rPr>
          <w:spacing w:val="-7"/>
          <w:lang w:val="it-IT"/>
        </w:rPr>
        <w:t xml:space="preserve"> </w:t>
      </w:r>
      <w:r w:rsidRPr="00D03F8C">
        <w:rPr>
          <w:lang w:val="it-IT"/>
        </w:rPr>
        <w:t>il</w:t>
      </w:r>
      <w:r w:rsidRPr="00D03F8C">
        <w:rPr>
          <w:spacing w:val="-7"/>
          <w:lang w:val="it-IT"/>
        </w:rPr>
        <w:t xml:space="preserve"> </w:t>
      </w:r>
      <w:r w:rsidRPr="00D03F8C">
        <w:rPr>
          <w:lang w:val="it-IT"/>
        </w:rPr>
        <w:t>decoro</w:t>
      </w:r>
      <w:r w:rsidRPr="00D03F8C">
        <w:rPr>
          <w:spacing w:val="-7"/>
          <w:lang w:val="it-IT"/>
        </w:rPr>
        <w:t xml:space="preserve"> </w:t>
      </w:r>
      <w:r w:rsidRPr="00D03F8C">
        <w:rPr>
          <w:lang w:val="it-IT"/>
        </w:rPr>
        <w:t>di</w:t>
      </w:r>
      <w:r w:rsidRPr="00D03F8C">
        <w:rPr>
          <w:spacing w:val="-7"/>
          <w:lang w:val="it-IT"/>
        </w:rPr>
        <w:t xml:space="preserve"> </w:t>
      </w:r>
      <w:r w:rsidRPr="00D03F8C">
        <w:rPr>
          <w:lang w:val="it-IT"/>
        </w:rPr>
        <w:t>strade</w:t>
      </w:r>
      <w:r w:rsidRPr="00D03F8C">
        <w:rPr>
          <w:spacing w:val="-8"/>
          <w:lang w:val="it-IT"/>
        </w:rPr>
        <w:t xml:space="preserve"> </w:t>
      </w:r>
      <w:r w:rsidRPr="00D03F8C">
        <w:rPr>
          <w:lang w:val="it-IT"/>
        </w:rPr>
        <w:t>e</w:t>
      </w:r>
      <w:r w:rsidRPr="00D03F8C">
        <w:rPr>
          <w:spacing w:val="-7"/>
          <w:lang w:val="it-IT"/>
        </w:rPr>
        <w:t xml:space="preserve"> </w:t>
      </w:r>
      <w:r w:rsidRPr="00D03F8C">
        <w:rPr>
          <w:lang w:val="it-IT"/>
        </w:rPr>
        <w:t>autostrade.</w:t>
      </w:r>
      <w:r w:rsidRPr="00D03F8C">
        <w:rPr>
          <w:spacing w:val="-7"/>
          <w:lang w:val="it-IT"/>
        </w:rPr>
        <w:t xml:space="preserve"> </w:t>
      </w:r>
      <w:r w:rsidRPr="00D03F8C">
        <w:rPr>
          <w:lang w:val="it-IT"/>
        </w:rPr>
        <w:t>AVR</w:t>
      </w:r>
      <w:r w:rsidRPr="00D03F8C">
        <w:rPr>
          <w:spacing w:val="-7"/>
          <w:lang w:val="it-IT"/>
        </w:rPr>
        <w:t xml:space="preserve"> </w:t>
      </w:r>
      <w:r w:rsidRPr="00D03F8C">
        <w:rPr>
          <w:lang w:val="it-IT"/>
        </w:rPr>
        <w:t>ha</w:t>
      </w:r>
      <w:r w:rsidRPr="00D03F8C">
        <w:rPr>
          <w:spacing w:val="-7"/>
          <w:lang w:val="it-IT"/>
        </w:rPr>
        <w:t xml:space="preserve"> </w:t>
      </w:r>
      <w:r w:rsidRPr="00D03F8C">
        <w:rPr>
          <w:lang w:val="it-IT"/>
        </w:rPr>
        <w:t>in</w:t>
      </w:r>
      <w:r w:rsidRPr="00D03F8C">
        <w:rPr>
          <w:spacing w:val="-7"/>
          <w:lang w:val="it-IT"/>
        </w:rPr>
        <w:t xml:space="preserve"> </w:t>
      </w:r>
      <w:r w:rsidRPr="00D03F8C">
        <w:rPr>
          <w:lang w:val="it-IT"/>
        </w:rPr>
        <w:t>gestione</w:t>
      </w:r>
      <w:r w:rsidRPr="00D03F8C">
        <w:rPr>
          <w:spacing w:val="-7"/>
          <w:lang w:val="it-IT"/>
        </w:rPr>
        <w:t xml:space="preserve"> </w:t>
      </w:r>
      <w:r w:rsidRPr="00D03F8C">
        <w:rPr>
          <w:lang w:val="it-IT"/>
        </w:rPr>
        <w:t>oltre</w:t>
      </w:r>
    </w:p>
    <w:p w:rsidR="005555B0" w:rsidRPr="00D03F8C" w:rsidRDefault="00310C87">
      <w:pPr>
        <w:pStyle w:val="Corpotesto"/>
        <w:spacing w:before="4" w:line="360" w:lineRule="auto"/>
        <w:ind w:left="110" w:right="109"/>
        <w:jc w:val="both"/>
        <w:rPr>
          <w:lang w:val="it-IT"/>
        </w:rPr>
      </w:pPr>
      <w:r w:rsidRPr="00D03F8C">
        <w:rPr>
          <w:lang w:val="it-IT"/>
        </w:rPr>
        <w:t>3.000 Km di strade urbane ed extra-urbane, e si occupa della manutenzione di 8.000 km di autostrade in Italia e in Polonia.</w:t>
      </w:r>
    </w:p>
    <w:p w:rsidR="00162554" w:rsidRDefault="002C5B37" w:rsidP="00265E5A">
      <w:pPr>
        <w:pStyle w:val="Corpotesto"/>
        <w:spacing w:before="124" w:line="360" w:lineRule="auto"/>
        <w:ind w:left="110" w:right="109"/>
        <w:jc w:val="both"/>
        <w:rPr>
          <w:lang w:val="it-IT"/>
        </w:rPr>
      </w:pPr>
      <w:r>
        <w:rPr>
          <w:lang w:val="it-IT"/>
        </w:rPr>
        <w:t xml:space="preserve">I </w:t>
      </w:r>
      <w:r w:rsidR="00D03F8C">
        <w:rPr>
          <w:lang w:val="it-IT"/>
        </w:rPr>
        <w:t xml:space="preserve">servizi di gestione dedicati al settore infrastrutture sono alla base dei sistemi di </w:t>
      </w:r>
      <w:r w:rsidR="00D03F8C" w:rsidRPr="00E676FC">
        <w:rPr>
          <w:b/>
          <w:lang w:val="it-IT"/>
        </w:rPr>
        <w:t>infomobilità</w:t>
      </w:r>
      <w:r w:rsidR="00D03F8C">
        <w:rPr>
          <w:lang w:val="it-IT"/>
        </w:rPr>
        <w:t xml:space="preserve"> innovativa, che AVR ha implementato a partire dal 2014 e in costante aggiornamento, per offrire agli utenti servizi </w:t>
      </w:r>
      <w:r w:rsidR="00A21259">
        <w:rPr>
          <w:lang w:val="it-IT"/>
        </w:rPr>
        <w:t>ad</w:t>
      </w:r>
      <w:r w:rsidR="00D03F8C">
        <w:rPr>
          <w:lang w:val="it-IT"/>
        </w:rPr>
        <w:t xml:space="preserve"> elevati stand</w:t>
      </w:r>
      <w:r w:rsidR="00162554">
        <w:rPr>
          <w:lang w:val="it-IT"/>
        </w:rPr>
        <w:t xml:space="preserve">ard di sicurezza. </w:t>
      </w:r>
      <w:r w:rsidR="00162554" w:rsidRPr="00D03F8C">
        <w:rPr>
          <w:lang w:val="it-IT"/>
        </w:rPr>
        <w:t>Invia</w:t>
      </w:r>
      <w:r w:rsidR="00E676FC">
        <w:rPr>
          <w:lang w:val="it-IT"/>
        </w:rPr>
        <w:t xml:space="preserve">re informazioni in tempo reale, </w:t>
      </w:r>
      <w:r w:rsidR="00162554" w:rsidRPr="00D03F8C">
        <w:rPr>
          <w:lang w:val="it-IT"/>
        </w:rPr>
        <w:t>questo è lo scopo dei sistemi</w:t>
      </w:r>
      <w:r w:rsidR="00162554">
        <w:rPr>
          <w:lang w:val="it-IT"/>
        </w:rPr>
        <w:t xml:space="preserve"> AVR dedicati all’infomobilità: a</w:t>
      </w:r>
      <w:r w:rsidR="00162554" w:rsidRPr="00D03F8C">
        <w:rPr>
          <w:lang w:val="it-IT"/>
        </w:rPr>
        <w:t>vvisare tempestivamente l’utenza riduce in modo significativo il rischio di incidenti, innalzando quindi il</w:t>
      </w:r>
      <w:r w:rsidR="00162554">
        <w:rPr>
          <w:lang w:val="it-IT"/>
        </w:rPr>
        <w:t xml:space="preserve"> </w:t>
      </w:r>
      <w:r w:rsidR="00162554" w:rsidRPr="00D03F8C">
        <w:rPr>
          <w:lang w:val="it-IT"/>
        </w:rPr>
        <w:t>livello d</w:t>
      </w:r>
      <w:r w:rsidR="00162554">
        <w:rPr>
          <w:lang w:val="it-IT"/>
        </w:rPr>
        <w:t>i sicurezza dell’infrastruttura. I</w:t>
      </w:r>
      <w:r w:rsidR="00162554" w:rsidRPr="00D03F8C">
        <w:rPr>
          <w:lang w:val="it-IT"/>
        </w:rPr>
        <w:t xml:space="preserve">noltre, in caso di eventi </w:t>
      </w:r>
      <w:r w:rsidR="00265E5A">
        <w:rPr>
          <w:lang w:val="it-IT"/>
        </w:rPr>
        <w:t>a forte impatto</w:t>
      </w:r>
      <w:r w:rsidR="00162554" w:rsidRPr="00D03F8C">
        <w:rPr>
          <w:lang w:val="it-IT"/>
        </w:rPr>
        <w:t xml:space="preserve">, l’utente può essere </w:t>
      </w:r>
      <w:r w:rsidR="00E676FC">
        <w:rPr>
          <w:lang w:val="it-IT"/>
        </w:rPr>
        <w:t>re-</w:t>
      </w:r>
      <w:r w:rsidR="00162554" w:rsidRPr="00D03F8C">
        <w:rPr>
          <w:lang w:val="it-IT"/>
        </w:rPr>
        <w:t>indirizzato</w:t>
      </w:r>
      <w:r w:rsidR="00162554" w:rsidRPr="00D03F8C">
        <w:rPr>
          <w:spacing w:val="-8"/>
          <w:lang w:val="it-IT"/>
        </w:rPr>
        <w:t xml:space="preserve"> </w:t>
      </w:r>
      <w:r w:rsidR="00162554" w:rsidRPr="00D03F8C">
        <w:rPr>
          <w:lang w:val="it-IT"/>
        </w:rPr>
        <w:t>su</w:t>
      </w:r>
      <w:r w:rsidR="00162554" w:rsidRPr="00D03F8C">
        <w:rPr>
          <w:spacing w:val="-8"/>
          <w:lang w:val="it-IT"/>
        </w:rPr>
        <w:t xml:space="preserve"> </w:t>
      </w:r>
      <w:r w:rsidR="00162554" w:rsidRPr="00D03F8C">
        <w:rPr>
          <w:lang w:val="it-IT"/>
        </w:rPr>
        <w:t>percorsi</w:t>
      </w:r>
      <w:r w:rsidR="00162554" w:rsidRPr="00D03F8C">
        <w:rPr>
          <w:spacing w:val="-8"/>
          <w:lang w:val="it-IT"/>
        </w:rPr>
        <w:t xml:space="preserve"> </w:t>
      </w:r>
      <w:r w:rsidR="00162554" w:rsidRPr="00D03F8C">
        <w:rPr>
          <w:lang w:val="it-IT"/>
        </w:rPr>
        <w:t>alternativi</w:t>
      </w:r>
      <w:r w:rsidR="00162554" w:rsidRPr="00D03F8C">
        <w:rPr>
          <w:spacing w:val="-8"/>
          <w:lang w:val="it-IT"/>
        </w:rPr>
        <w:t xml:space="preserve"> </w:t>
      </w:r>
      <w:r w:rsidR="00162554" w:rsidRPr="00D03F8C">
        <w:rPr>
          <w:lang w:val="it-IT"/>
        </w:rPr>
        <w:t>verso</w:t>
      </w:r>
      <w:r w:rsidR="00162554" w:rsidRPr="00D03F8C">
        <w:rPr>
          <w:spacing w:val="-8"/>
          <w:lang w:val="it-IT"/>
        </w:rPr>
        <w:t xml:space="preserve"> </w:t>
      </w:r>
      <w:r w:rsidR="00162554" w:rsidRPr="00D03F8C">
        <w:rPr>
          <w:lang w:val="it-IT"/>
        </w:rPr>
        <w:t>la</w:t>
      </w:r>
      <w:r w:rsidR="00162554" w:rsidRPr="00D03F8C">
        <w:rPr>
          <w:spacing w:val="-8"/>
          <w:lang w:val="it-IT"/>
        </w:rPr>
        <w:t xml:space="preserve"> </w:t>
      </w:r>
      <w:r w:rsidR="00162554" w:rsidRPr="00D03F8C">
        <w:rPr>
          <w:lang w:val="it-IT"/>
        </w:rPr>
        <w:t>propria</w:t>
      </w:r>
      <w:r w:rsidR="00162554" w:rsidRPr="00D03F8C">
        <w:rPr>
          <w:spacing w:val="-10"/>
          <w:lang w:val="it-IT"/>
        </w:rPr>
        <w:t xml:space="preserve"> </w:t>
      </w:r>
      <w:r w:rsidR="00162554" w:rsidRPr="00D03F8C">
        <w:rPr>
          <w:lang w:val="it-IT"/>
        </w:rPr>
        <w:t>destinazione.</w:t>
      </w:r>
      <w:r w:rsidR="00162554" w:rsidRPr="00265E5A">
        <w:rPr>
          <w:lang w:val="it-IT"/>
        </w:rPr>
        <w:t xml:space="preserve"> </w:t>
      </w:r>
      <w:r w:rsidR="00162554" w:rsidRPr="00D03F8C">
        <w:rPr>
          <w:lang w:val="it-IT"/>
        </w:rPr>
        <w:t>Sfruttando</w:t>
      </w:r>
      <w:r w:rsidR="00162554" w:rsidRPr="00265E5A">
        <w:rPr>
          <w:lang w:val="it-IT"/>
        </w:rPr>
        <w:t xml:space="preserve"> </w:t>
      </w:r>
      <w:r w:rsidR="00162554" w:rsidRPr="00D03F8C">
        <w:rPr>
          <w:lang w:val="it-IT"/>
        </w:rPr>
        <w:t>i</w:t>
      </w:r>
      <w:r w:rsidR="00162554" w:rsidRPr="00265E5A">
        <w:rPr>
          <w:lang w:val="it-IT"/>
        </w:rPr>
        <w:t xml:space="preserve"> </w:t>
      </w:r>
      <w:r w:rsidR="00162554" w:rsidRPr="00D03F8C">
        <w:rPr>
          <w:lang w:val="it-IT"/>
        </w:rPr>
        <w:t>dati</w:t>
      </w:r>
      <w:r w:rsidR="00162554" w:rsidRPr="00265E5A">
        <w:rPr>
          <w:lang w:val="it-IT"/>
        </w:rPr>
        <w:t xml:space="preserve"> </w:t>
      </w:r>
      <w:r w:rsidR="00162554" w:rsidRPr="00D03F8C">
        <w:rPr>
          <w:lang w:val="it-IT"/>
        </w:rPr>
        <w:t>provenienti</w:t>
      </w:r>
      <w:r w:rsidR="00162554" w:rsidRPr="00265E5A">
        <w:rPr>
          <w:lang w:val="it-IT"/>
        </w:rPr>
        <w:t xml:space="preserve"> </w:t>
      </w:r>
      <w:r w:rsidR="00162554" w:rsidRPr="00D03F8C">
        <w:rPr>
          <w:lang w:val="it-IT"/>
        </w:rPr>
        <w:t>da</w:t>
      </w:r>
      <w:r w:rsidR="00162554" w:rsidRPr="00265E5A">
        <w:rPr>
          <w:lang w:val="it-IT"/>
        </w:rPr>
        <w:t xml:space="preserve"> </w:t>
      </w:r>
      <w:r w:rsidR="00162554" w:rsidRPr="00D03F8C">
        <w:rPr>
          <w:lang w:val="it-IT"/>
        </w:rPr>
        <w:t>centinaia</w:t>
      </w:r>
      <w:r w:rsidR="00162554" w:rsidRPr="00265E5A">
        <w:rPr>
          <w:lang w:val="it-IT"/>
        </w:rPr>
        <w:t xml:space="preserve"> </w:t>
      </w:r>
      <w:r w:rsidR="00162554" w:rsidRPr="00D03F8C">
        <w:rPr>
          <w:lang w:val="it-IT"/>
        </w:rPr>
        <w:t>di sensori</w:t>
      </w:r>
      <w:r w:rsidR="00162554" w:rsidRPr="00265E5A">
        <w:rPr>
          <w:lang w:val="it-IT"/>
        </w:rPr>
        <w:t xml:space="preserve"> </w:t>
      </w:r>
      <w:r w:rsidR="00162554" w:rsidRPr="00D03F8C">
        <w:rPr>
          <w:lang w:val="it-IT"/>
        </w:rPr>
        <w:t>installati</w:t>
      </w:r>
      <w:r w:rsidR="00162554" w:rsidRPr="00265E5A">
        <w:rPr>
          <w:lang w:val="it-IT"/>
        </w:rPr>
        <w:t xml:space="preserve"> </w:t>
      </w:r>
      <w:r w:rsidR="00162554" w:rsidRPr="00D03F8C">
        <w:rPr>
          <w:lang w:val="it-IT"/>
        </w:rPr>
        <w:t>lungo</w:t>
      </w:r>
      <w:r w:rsidR="00162554" w:rsidRPr="00265E5A">
        <w:rPr>
          <w:lang w:val="it-IT"/>
        </w:rPr>
        <w:t xml:space="preserve"> </w:t>
      </w:r>
      <w:r w:rsidR="00162554" w:rsidRPr="00D03F8C">
        <w:rPr>
          <w:lang w:val="it-IT"/>
        </w:rPr>
        <w:t>le</w:t>
      </w:r>
      <w:r w:rsidR="00162554" w:rsidRPr="00265E5A">
        <w:rPr>
          <w:lang w:val="it-IT"/>
        </w:rPr>
        <w:t xml:space="preserve"> </w:t>
      </w:r>
      <w:r w:rsidR="00162554" w:rsidRPr="00D03F8C">
        <w:rPr>
          <w:lang w:val="it-IT"/>
        </w:rPr>
        <w:t>strade</w:t>
      </w:r>
      <w:r w:rsidR="00162554">
        <w:rPr>
          <w:lang w:val="it-IT"/>
        </w:rPr>
        <w:t xml:space="preserve"> (telecam</w:t>
      </w:r>
      <w:r w:rsidR="0058087E">
        <w:rPr>
          <w:lang w:val="it-IT"/>
        </w:rPr>
        <w:t>ere</w:t>
      </w:r>
      <w:r w:rsidR="00E676FC">
        <w:rPr>
          <w:lang w:val="it-IT"/>
        </w:rPr>
        <w:t xml:space="preserve"> intelligenti</w:t>
      </w:r>
      <w:r w:rsidR="0058087E">
        <w:rPr>
          <w:lang w:val="it-IT"/>
        </w:rPr>
        <w:t xml:space="preserve">, sensori meteo, monitoraggio tempi di percorrenza, </w:t>
      </w:r>
      <w:r w:rsidR="00265E5A">
        <w:rPr>
          <w:lang w:val="it-IT"/>
        </w:rPr>
        <w:t xml:space="preserve">conteggio e classificazione veicolare, </w:t>
      </w:r>
      <w:r w:rsidR="0058087E">
        <w:rPr>
          <w:lang w:val="it-IT"/>
        </w:rPr>
        <w:t>…)</w:t>
      </w:r>
      <w:r w:rsidR="00162554" w:rsidRPr="00D03F8C">
        <w:rPr>
          <w:lang w:val="it-IT"/>
        </w:rPr>
        <w:t>,</w:t>
      </w:r>
      <w:r w:rsidR="00162554" w:rsidRPr="00265E5A">
        <w:rPr>
          <w:lang w:val="it-IT"/>
        </w:rPr>
        <w:t xml:space="preserve"> </w:t>
      </w:r>
      <w:r w:rsidR="00162554" w:rsidRPr="00D03F8C">
        <w:rPr>
          <w:lang w:val="it-IT"/>
        </w:rPr>
        <w:t>i</w:t>
      </w:r>
      <w:r w:rsidR="00162554" w:rsidRPr="00265E5A">
        <w:rPr>
          <w:lang w:val="it-IT"/>
        </w:rPr>
        <w:t xml:space="preserve"> </w:t>
      </w:r>
      <w:r w:rsidR="00162554" w:rsidRPr="00D03F8C">
        <w:rPr>
          <w:lang w:val="it-IT"/>
        </w:rPr>
        <w:t>sistemi</w:t>
      </w:r>
      <w:r w:rsidR="00162554" w:rsidRPr="00265E5A">
        <w:rPr>
          <w:lang w:val="it-IT"/>
        </w:rPr>
        <w:t xml:space="preserve"> </w:t>
      </w:r>
      <w:r w:rsidR="00162554" w:rsidRPr="00D03F8C">
        <w:rPr>
          <w:lang w:val="it-IT"/>
        </w:rPr>
        <w:t>automatici</w:t>
      </w:r>
      <w:r w:rsidR="00162554" w:rsidRPr="00265E5A">
        <w:rPr>
          <w:lang w:val="it-IT"/>
        </w:rPr>
        <w:t xml:space="preserve"> </w:t>
      </w:r>
      <w:r w:rsidR="00162554" w:rsidRPr="00D03F8C">
        <w:rPr>
          <w:lang w:val="it-IT"/>
        </w:rPr>
        <w:t>di</w:t>
      </w:r>
      <w:r w:rsidR="00162554" w:rsidRPr="00265E5A">
        <w:rPr>
          <w:lang w:val="it-IT"/>
        </w:rPr>
        <w:t xml:space="preserve"> </w:t>
      </w:r>
      <w:r w:rsidR="00162554" w:rsidRPr="00D03F8C">
        <w:rPr>
          <w:lang w:val="it-IT"/>
        </w:rPr>
        <w:t>analisi</w:t>
      </w:r>
      <w:r w:rsidR="0058087E" w:rsidRPr="00265E5A">
        <w:rPr>
          <w:lang w:val="it-IT"/>
        </w:rPr>
        <w:t xml:space="preserve"> </w:t>
      </w:r>
      <w:r w:rsidR="00162554" w:rsidRPr="00D03F8C">
        <w:rPr>
          <w:lang w:val="it-IT"/>
        </w:rPr>
        <w:t>(di</w:t>
      </w:r>
      <w:r w:rsidR="00162554" w:rsidRPr="00265E5A">
        <w:rPr>
          <w:lang w:val="it-IT"/>
        </w:rPr>
        <w:t xml:space="preserve"> </w:t>
      </w:r>
      <w:r w:rsidR="00162554" w:rsidRPr="00D03F8C">
        <w:rPr>
          <w:lang w:val="it-IT"/>
        </w:rPr>
        <w:t>derivazione</w:t>
      </w:r>
      <w:r w:rsidR="00162554" w:rsidRPr="00265E5A">
        <w:rPr>
          <w:lang w:val="it-IT"/>
        </w:rPr>
        <w:t xml:space="preserve"> </w:t>
      </w:r>
      <w:r w:rsidR="0058087E">
        <w:rPr>
          <w:lang w:val="it-IT"/>
        </w:rPr>
        <w:t>autostradale)</w:t>
      </w:r>
      <w:r w:rsidR="00162554" w:rsidRPr="00265E5A">
        <w:rPr>
          <w:lang w:val="it-IT"/>
        </w:rPr>
        <w:t xml:space="preserve"> </w:t>
      </w:r>
      <w:r w:rsidR="00265E5A" w:rsidRPr="00265E5A">
        <w:rPr>
          <w:lang w:val="it-IT"/>
        </w:rPr>
        <w:t xml:space="preserve">di cui è dotata </w:t>
      </w:r>
      <w:r w:rsidR="00162554" w:rsidRPr="00D03F8C">
        <w:rPr>
          <w:lang w:val="it-IT"/>
        </w:rPr>
        <w:t>la</w:t>
      </w:r>
      <w:r w:rsidR="00162554" w:rsidRPr="00265E5A">
        <w:rPr>
          <w:lang w:val="it-IT"/>
        </w:rPr>
        <w:t xml:space="preserve"> </w:t>
      </w:r>
      <w:r w:rsidR="00162554" w:rsidRPr="00E676FC">
        <w:rPr>
          <w:b/>
          <w:lang w:val="it-IT"/>
        </w:rPr>
        <w:t xml:space="preserve">Sala Radio </w:t>
      </w:r>
      <w:r w:rsidR="00265E5A" w:rsidRPr="00E676FC">
        <w:rPr>
          <w:b/>
          <w:lang w:val="it-IT"/>
        </w:rPr>
        <w:t>di Empoli</w:t>
      </w:r>
      <w:r w:rsidR="00265E5A">
        <w:rPr>
          <w:lang w:val="it-IT"/>
        </w:rPr>
        <w:t xml:space="preserve"> (</w:t>
      </w:r>
      <w:r w:rsidR="00162554" w:rsidRPr="00D03F8C">
        <w:rPr>
          <w:lang w:val="it-IT"/>
        </w:rPr>
        <w:t>presidiata H24 da operatori specializzati</w:t>
      </w:r>
      <w:r w:rsidR="00265E5A">
        <w:rPr>
          <w:lang w:val="it-IT"/>
        </w:rPr>
        <w:t>)</w:t>
      </w:r>
      <w:r w:rsidR="00162554" w:rsidRPr="00D03F8C">
        <w:rPr>
          <w:lang w:val="it-IT"/>
        </w:rPr>
        <w:t xml:space="preserve">, AVR è in grado di distribuire </w:t>
      </w:r>
      <w:r w:rsidR="00265E5A">
        <w:rPr>
          <w:lang w:val="it-IT"/>
        </w:rPr>
        <w:t xml:space="preserve">e gestire </w:t>
      </w:r>
      <w:r w:rsidR="00162554" w:rsidRPr="00D03F8C">
        <w:rPr>
          <w:lang w:val="it-IT"/>
        </w:rPr>
        <w:t xml:space="preserve">in tempo reale qualsiasi tipo di informazione sulla viabilità (es. rallentamenti, code, incidenti, tempi di percorrenza, eventi meteo, etc.) utilizzando i canali di comunicazione più efficaci: Pannelli a Messaggio Variabile disposti lungo le arterie stradali, Radio Infotraffico, Sistemi TMC, social network, una App dedicata alla mobilità </w:t>
      </w:r>
      <w:r w:rsidR="00A21259">
        <w:rPr>
          <w:lang w:val="it-IT"/>
        </w:rPr>
        <w:t>per</w:t>
      </w:r>
      <w:r w:rsidR="00162554" w:rsidRPr="00D03F8C">
        <w:rPr>
          <w:lang w:val="it-IT"/>
        </w:rPr>
        <w:t xml:space="preserve"> la S.G.C. Firenze-Pisa-Livorno e, dal 2016</w:t>
      </w:r>
      <w:r w:rsidR="00A21259">
        <w:rPr>
          <w:lang w:val="it-IT"/>
        </w:rPr>
        <w:t>,</w:t>
      </w:r>
      <w:r w:rsidR="00162554" w:rsidRPr="00D03F8C">
        <w:rPr>
          <w:lang w:val="it-IT"/>
        </w:rPr>
        <w:t xml:space="preserve"> </w:t>
      </w:r>
      <w:r w:rsidR="00265E5A">
        <w:rPr>
          <w:lang w:val="it-IT"/>
        </w:rPr>
        <w:t xml:space="preserve">ha avviato le attività necessarie ad erogare servizi </w:t>
      </w:r>
      <w:r w:rsidR="00162554" w:rsidRPr="00D03F8C">
        <w:rPr>
          <w:lang w:val="it-IT"/>
        </w:rPr>
        <w:t>innovativi basati sul</w:t>
      </w:r>
      <w:r w:rsidR="00162554" w:rsidRPr="00D03F8C">
        <w:rPr>
          <w:spacing w:val="-17"/>
          <w:lang w:val="it-IT"/>
        </w:rPr>
        <w:t xml:space="preserve"> </w:t>
      </w:r>
      <w:r w:rsidR="00162554" w:rsidRPr="00E676FC">
        <w:rPr>
          <w:b/>
          <w:lang w:val="it-IT"/>
        </w:rPr>
        <w:t>C-ITS</w:t>
      </w:r>
      <w:r w:rsidR="00A21259">
        <w:rPr>
          <w:lang w:val="it-IT"/>
        </w:rPr>
        <w:t xml:space="preserve"> (Cooperative – Intelligent Transportation Systems)</w:t>
      </w:r>
      <w:r w:rsidR="00162554" w:rsidRPr="00D03F8C">
        <w:rPr>
          <w:lang w:val="it-IT"/>
        </w:rPr>
        <w:t>.</w:t>
      </w:r>
    </w:p>
    <w:p w:rsidR="003D4615" w:rsidRDefault="003D4615" w:rsidP="003D4615">
      <w:pPr>
        <w:pStyle w:val="Corpotesto"/>
        <w:spacing w:before="124" w:line="360" w:lineRule="auto"/>
        <w:ind w:left="110" w:right="109"/>
        <w:jc w:val="both"/>
        <w:rPr>
          <w:lang w:val="it-IT"/>
        </w:rPr>
      </w:pPr>
      <w:r>
        <w:rPr>
          <w:lang w:val="it-IT"/>
        </w:rPr>
        <w:t>Sul settore del Cooperative – ITS AVR ha ottenuto importanti riconoscimenti internazionali: nel 2016 i</w:t>
      </w:r>
      <w:r w:rsidRPr="003D4615">
        <w:rPr>
          <w:lang w:val="it-IT"/>
        </w:rPr>
        <w:t>l sistema infrastrutturale costituito dal Porto di Livorno e dalla S.G.C. Firenze-Pisa-Livorno, è stato selezionato da ETSI (European Telecommunications Standards Institute) ed ERTICO (partnership di oltre 100 aziende ed istit</w:t>
      </w:r>
      <w:r>
        <w:rPr>
          <w:lang w:val="it-IT"/>
        </w:rPr>
        <w:t xml:space="preserve">uzioni che si occupano di ITS) per l’evento </w:t>
      </w:r>
      <w:r w:rsidRPr="00E676FC">
        <w:rPr>
          <w:b/>
          <w:lang w:val="it-IT"/>
        </w:rPr>
        <w:t>ETSI Plugtests 2016 – ITS CMS5</w:t>
      </w:r>
      <w:r>
        <w:rPr>
          <w:lang w:val="it-IT"/>
        </w:rPr>
        <w:t xml:space="preserve">; AVR ha partecipato </w:t>
      </w:r>
      <w:r w:rsidRPr="003D4615">
        <w:rPr>
          <w:lang w:val="it-IT"/>
        </w:rPr>
        <w:t xml:space="preserve">a questo evento mettendo a disposizione la Sala Radio di Empoli, </w:t>
      </w:r>
      <w:r>
        <w:rPr>
          <w:lang w:val="it-IT"/>
        </w:rPr>
        <w:t xml:space="preserve">quale </w:t>
      </w:r>
      <w:r w:rsidRPr="003D4615">
        <w:rPr>
          <w:lang w:val="it-IT"/>
        </w:rPr>
        <w:t>centro stella per tutte le comunicazioni V2I (Vehicle–to–Infrastructure</w:t>
      </w:r>
      <w:r>
        <w:rPr>
          <w:lang w:val="it-IT"/>
        </w:rPr>
        <w:t>)</w:t>
      </w:r>
      <w:r w:rsidR="00A21259">
        <w:rPr>
          <w:lang w:val="it-IT"/>
        </w:rPr>
        <w:t xml:space="preserve"> e V2V </w:t>
      </w:r>
      <w:r w:rsidR="00A21259" w:rsidRPr="003D4615">
        <w:rPr>
          <w:lang w:val="it-IT"/>
        </w:rPr>
        <w:t>(Vehicle</w:t>
      </w:r>
      <w:r w:rsidR="000D4221">
        <w:rPr>
          <w:lang w:val="it-IT"/>
        </w:rPr>
        <w:t xml:space="preserve"> </w:t>
      </w:r>
      <w:r w:rsidR="00A21259" w:rsidRPr="003D4615">
        <w:rPr>
          <w:lang w:val="it-IT"/>
        </w:rPr>
        <w:t>–</w:t>
      </w:r>
      <w:r w:rsidR="000D4221">
        <w:rPr>
          <w:lang w:val="it-IT"/>
        </w:rPr>
        <w:t xml:space="preserve"> </w:t>
      </w:r>
      <w:r w:rsidR="00A21259" w:rsidRPr="003D4615">
        <w:rPr>
          <w:lang w:val="it-IT"/>
        </w:rPr>
        <w:t>to</w:t>
      </w:r>
      <w:r w:rsidR="000D4221">
        <w:rPr>
          <w:lang w:val="it-IT"/>
        </w:rPr>
        <w:t xml:space="preserve"> </w:t>
      </w:r>
      <w:r w:rsidR="00A21259" w:rsidRPr="003D4615">
        <w:rPr>
          <w:lang w:val="it-IT"/>
        </w:rPr>
        <w:t>–</w:t>
      </w:r>
      <w:r w:rsidR="00A21259" w:rsidRPr="00A21259">
        <w:rPr>
          <w:lang w:val="it-IT"/>
        </w:rPr>
        <w:t xml:space="preserve"> </w:t>
      </w:r>
      <w:r w:rsidR="00A21259" w:rsidRPr="003D4615">
        <w:rPr>
          <w:lang w:val="it-IT"/>
        </w:rPr>
        <w:t>Vehicle</w:t>
      </w:r>
      <w:r w:rsidR="00A21259">
        <w:rPr>
          <w:lang w:val="it-IT"/>
        </w:rPr>
        <w:t>)</w:t>
      </w:r>
      <w:r>
        <w:rPr>
          <w:lang w:val="it-IT"/>
        </w:rPr>
        <w:t>, sfruttando il nodo DATEX con</w:t>
      </w:r>
      <w:r w:rsidRPr="003D4615">
        <w:rPr>
          <w:lang w:val="it-IT"/>
        </w:rPr>
        <w:t>figurato “</w:t>
      </w:r>
      <w:r>
        <w:rPr>
          <w:lang w:val="it-IT"/>
        </w:rPr>
        <w:t>ad hoc” da Autostrade Tech.</w:t>
      </w:r>
    </w:p>
    <w:p w:rsidR="003D4615" w:rsidRDefault="003D4615" w:rsidP="003D4615">
      <w:pPr>
        <w:pStyle w:val="Corpotesto"/>
        <w:spacing w:before="124" w:line="360" w:lineRule="auto"/>
        <w:ind w:left="110" w:right="109"/>
        <w:jc w:val="both"/>
        <w:rPr>
          <w:lang w:val="it-IT"/>
        </w:rPr>
      </w:pPr>
      <w:r>
        <w:rPr>
          <w:lang w:val="it-IT"/>
        </w:rPr>
        <w:t>Queste attività svolte nell’ambito dei Plugtests, ha</w:t>
      </w:r>
      <w:r w:rsidR="00A21259">
        <w:rPr>
          <w:lang w:val="it-IT"/>
        </w:rPr>
        <w:t>nno portato in AVR un importante know-how, che ha permesso la partecipazione al Progetto Europeo H2020 denominato “</w:t>
      </w:r>
      <w:r w:rsidR="00A21259" w:rsidRPr="00E676FC">
        <w:rPr>
          <w:b/>
          <w:lang w:val="it-IT"/>
        </w:rPr>
        <w:t>AUTOPILOT</w:t>
      </w:r>
      <w:r w:rsidR="00A21259">
        <w:rPr>
          <w:lang w:val="it-IT"/>
        </w:rPr>
        <w:t>” – “</w:t>
      </w:r>
      <w:r w:rsidR="00A21259" w:rsidRPr="00A21259">
        <w:rPr>
          <w:i/>
          <w:lang w:val="it-IT"/>
        </w:rPr>
        <w:t>automated driving progressed by internet of things</w:t>
      </w:r>
      <w:r w:rsidR="00A21259">
        <w:rPr>
          <w:lang w:val="it-IT"/>
        </w:rPr>
        <w:t>”, che ha come obiettivo lo sviluppo di piattaforme open basate su sistemi IoT che consentiranno la rapida diffusione dei veicoli a guida autonoma.</w:t>
      </w:r>
    </w:p>
    <w:p w:rsidR="005555B0" w:rsidRDefault="00E676FC" w:rsidP="00A21259">
      <w:pPr>
        <w:pStyle w:val="Corpotesto"/>
        <w:spacing w:before="124" w:line="360" w:lineRule="auto"/>
        <w:ind w:left="110" w:right="109"/>
        <w:jc w:val="both"/>
        <w:rPr>
          <w:lang w:val="it-IT"/>
        </w:rPr>
      </w:pPr>
      <w:r>
        <w:rPr>
          <w:lang w:val="it-IT"/>
        </w:rPr>
        <w:t>L</w:t>
      </w:r>
      <w:r w:rsidR="00A21259">
        <w:rPr>
          <w:lang w:val="it-IT"/>
        </w:rPr>
        <w:t xml:space="preserve">’importante </w:t>
      </w:r>
      <w:r w:rsidR="00265E5A">
        <w:rPr>
          <w:lang w:val="it-IT"/>
        </w:rPr>
        <w:t xml:space="preserve">percorso </w:t>
      </w:r>
      <w:r w:rsidR="00A21259">
        <w:rPr>
          <w:lang w:val="it-IT"/>
        </w:rPr>
        <w:t xml:space="preserve">di innovazione tecnologica, avviato durante il 2014, </w:t>
      </w:r>
      <w:r w:rsidR="00265E5A">
        <w:rPr>
          <w:lang w:val="it-IT"/>
        </w:rPr>
        <w:t>ha permesso l’implementazione di</w:t>
      </w:r>
      <w:r w:rsidR="00265E5A" w:rsidRPr="00D03F8C">
        <w:rPr>
          <w:lang w:val="it-IT"/>
        </w:rPr>
        <w:t xml:space="preserve"> </w:t>
      </w:r>
      <w:r w:rsidR="00A21259">
        <w:rPr>
          <w:lang w:val="it-IT"/>
        </w:rPr>
        <w:t xml:space="preserve">sistemi IoT </w:t>
      </w:r>
      <w:r w:rsidR="00265E5A" w:rsidRPr="00D03F8C">
        <w:rPr>
          <w:lang w:val="it-IT"/>
        </w:rPr>
        <w:t>sia in campo stradale, con decine di sensori dist</w:t>
      </w:r>
      <w:r w:rsidR="00A21259">
        <w:rPr>
          <w:lang w:val="it-IT"/>
        </w:rPr>
        <w:t xml:space="preserve">ribuiti lungo le strade </w:t>
      </w:r>
      <w:r w:rsidR="00265E5A" w:rsidRPr="00D03F8C">
        <w:rPr>
          <w:lang w:val="it-IT"/>
        </w:rPr>
        <w:t xml:space="preserve">per monitorarne una molteplicità di parametri, sia sulle attività di igiene ambientale, per avere un </w:t>
      </w:r>
      <w:r w:rsidR="00265E5A" w:rsidRPr="00D03F8C">
        <w:rPr>
          <w:lang w:val="it-IT"/>
        </w:rPr>
        <w:lastRenderedPageBreak/>
        <w:t>controllo in tempo reale su cassonetti, automezzi e altre</w:t>
      </w:r>
      <w:r w:rsidR="00265E5A" w:rsidRPr="00D03F8C">
        <w:rPr>
          <w:spacing w:val="-14"/>
          <w:lang w:val="it-IT"/>
        </w:rPr>
        <w:t xml:space="preserve"> </w:t>
      </w:r>
      <w:r w:rsidR="00265E5A" w:rsidRPr="00D03F8C">
        <w:rPr>
          <w:lang w:val="it-IT"/>
        </w:rPr>
        <w:t>strutture.</w:t>
      </w:r>
      <w:r w:rsidR="00A21259">
        <w:rPr>
          <w:lang w:val="it-IT"/>
        </w:rPr>
        <w:t xml:space="preserve"> Il rapido </w:t>
      </w:r>
      <w:r w:rsidR="00310C87" w:rsidRPr="00D03F8C">
        <w:rPr>
          <w:lang w:val="it-IT"/>
        </w:rPr>
        <w:t>sviluppo</w:t>
      </w:r>
      <w:r w:rsidR="00310C87" w:rsidRPr="00D03F8C">
        <w:rPr>
          <w:spacing w:val="-12"/>
          <w:lang w:val="it-IT"/>
        </w:rPr>
        <w:t xml:space="preserve"> </w:t>
      </w:r>
      <w:r w:rsidR="00310C87" w:rsidRPr="00D03F8C">
        <w:rPr>
          <w:lang w:val="it-IT"/>
        </w:rPr>
        <w:t>di</w:t>
      </w:r>
      <w:r w:rsidR="00310C87" w:rsidRPr="00D03F8C">
        <w:rPr>
          <w:spacing w:val="-12"/>
          <w:lang w:val="it-IT"/>
        </w:rPr>
        <w:t xml:space="preserve"> </w:t>
      </w:r>
      <w:r w:rsidR="00310C87" w:rsidRPr="00D03F8C">
        <w:rPr>
          <w:lang w:val="it-IT"/>
        </w:rPr>
        <w:t>questi</w:t>
      </w:r>
      <w:r w:rsidR="00310C87" w:rsidRPr="00D03F8C">
        <w:rPr>
          <w:spacing w:val="-12"/>
          <w:lang w:val="it-IT"/>
        </w:rPr>
        <w:t xml:space="preserve"> </w:t>
      </w:r>
      <w:r w:rsidR="00310C87" w:rsidRPr="00D03F8C">
        <w:rPr>
          <w:lang w:val="it-IT"/>
        </w:rPr>
        <w:t>strumenti</w:t>
      </w:r>
      <w:r w:rsidR="00310C87" w:rsidRPr="00D03F8C">
        <w:rPr>
          <w:spacing w:val="-12"/>
          <w:lang w:val="it-IT"/>
        </w:rPr>
        <w:t xml:space="preserve"> </w:t>
      </w:r>
      <w:r w:rsidR="00310C87" w:rsidRPr="00D03F8C">
        <w:rPr>
          <w:lang w:val="it-IT"/>
        </w:rPr>
        <w:t>è</w:t>
      </w:r>
      <w:r w:rsidR="00310C87" w:rsidRPr="00D03F8C">
        <w:rPr>
          <w:spacing w:val="-11"/>
          <w:lang w:val="it-IT"/>
        </w:rPr>
        <w:t xml:space="preserve"> </w:t>
      </w:r>
      <w:r w:rsidR="00310C87" w:rsidRPr="00D03F8C">
        <w:rPr>
          <w:lang w:val="it-IT"/>
        </w:rPr>
        <w:t>stato</w:t>
      </w:r>
      <w:r w:rsidR="00310C87" w:rsidRPr="00D03F8C">
        <w:rPr>
          <w:spacing w:val="-12"/>
          <w:lang w:val="it-IT"/>
        </w:rPr>
        <w:t xml:space="preserve"> </w:t>
      </w:r>
      <w:r w:rsidR="00310C87" w:rsidRPr="00D03F8C">
        <w:rPr>
          <w:lang w:val="it-IT"/>
        </w:rPr>
        <w:t>possibile</w:t>
      </w:r>
      <w:r w:rsidR="00310C87" w:rsidRPr="00D03F8C">
        <w:rPr>
          <w:spacing w:val="-12"/>
          <w:lang w:val="it-IT"/>
        </w:rPr>
        <w:t xml:space="preserve"> </w:t>
      </w:r>
      <w:r w:rsidR="00310C87" w:rsidRPr="00D03F8C">
        <w:rPr>
          <w:lang w:val="it-IT"/>
        </w:rPr>
        <w:t>grazie</w:t>
      </w:r>
      <w:r w:rsidR="00310C87" w:rsidRPr="00D03F8C">
        <w:rPr>
          <w:spacing w:val="-12"/>
          <w:lang w:val="it-IT"/>
        </w:rPr>
        <w:t xml:space="preserve"> </w:t>
      </w:r>
      <w:r w:rsidR="00310C87" w:rsidRPr="00D03F8C">
        <w:rPr>
          <w:lang w:val="it-IT"/>
        </w:rPr>
        <w:t>all’implementazione</w:t>
      </w:r>
      <w:r w:rsidR="00310C87" w:rsidRPr="00D03F8C">
        <w:rPr>
          <w:spacing w:val="-12"/>
          <w:lang w:val="it-IT"/>
        </w:rPr>
        <w:t xml:space="preserve"> </w:t>
      </w:r>
      <w:r w:rsidR="00310C87" w:rsidRPr="00D03F8C">
        <w:rPr>
          <w:lang w:val="it-IT"/>
        </w:rPr>
        <w:t>di</w:t>
      </w:r>
      <w:r w:rsidR="00310C87" w:rsidRPr="00D03F8C">
        <w:rPr>
          <w:spacing w:val="-13"/>
          <w:lang w:val="it-IT"/>
        </w:rPr>
        <w:t xml:space="preserve"> </w:t>
      </w:r>
      <w:r w:rsidR="00A21259">
        <w:rPr>
          <w:lang w:val="it-IT"/>
        </w:rPr>
        <w:t>prodotti e protocolli web-oriented</w:t>
      </w:r>
      <w:r w:rsidR="00310C87" w:rsidRPr="00D03F8C">
        <w:rPr>
          <w:lang w:val="it-IT"/>
        </w:rPr>
        <w:t xml:space="preserve"> dotati di notevole flessibilità: </w:t>
      </w:r>
      <w:r w:rsidR="00A21259">
        <w:rPr>
          <w:lang w:val="it-IT"/>
        </w:rPr>
        <w:t xml:space="preserve">piattaforme </w:t>
      </w:r>
      <w:r w:rsidR="00310C87" w:rsidRPr="00D03F8C">
        <w:rPr>
          <w:lang w:val="it-IT"/>
        </w:rPr>
        <w:t xml:space="preserve">server di backend con interfacce API HTTP REST/SOAP, che hanno permesso di rendere fruibili numerose informazioni anche in mobilità, tramite app dedicate </w:t>
      </w:r>
      <w:r w:rsidR="003D4615">
        <w:rPr>
          <w:lang w:val="it-IT"/>
        </w:rPr>
        <w:t>agli smarthone Apple e Android.</w:t>
      </w:r>
    </w:p>
    <w:p w:rsidR="00E676FC" w:rsidRDefault="00E676FC" w:rsidP="00E676FC">
      <w:pPr>
        <w:pStyle w:val="Corpotesto"/>
        <w:spacing w:before="124" w:line="360" w:lineRule="auto"/>
        <w:ind w:left="110" w:right="109"/>
        <w:jc w:val="both"/>
        <w:rPr>
          <w:lang w:val="it-IT"/>
        </w:rPr>
      </w:pPr>
      <w:r>
        <w:rPr>
          <w:lang w:val="it-IT"/>
        </w:rPr>
        <w:t xml:space="preserve">Gli effetti positivi delle tecnologie innovative sono presenti anche nelle quotidiane attività manutentive, come per il </w:t>
      </w:r>
      <w:r w:rsidRPr="00E676FC">
        <w:rPr>
          <w:b/>
          <w:lang w:val="it-IT"/>
        </w:rPr>
        <w:t xml:space="preserve">Global Service </w:t>
      </w:r>
      <w:r w:rsidRPr="00E676FC">
        <w:rPr>
          <w:lang w:val="it-IT"/>
        </w:rPr>
        <w:t xml:space="preserve">della Città di </w:t>
      </w:r>
      <w:r w:rsidRPr="00E676FC">
        <w:rPr>
          <w:b/>
          <w:lang w:val="it-IT"/>
        </w:rPr>
        <w:t>Pisa</w:t>
      </w:r>
      <w:r w:rsidRPr="00E676FC">
        <w:rPr>
          <w:lang w:val="it-IT"/>
        </w:rPr>
        <w:t>:</w:t>
      </w:r>
      <w:r>
        <w:rPr>
          <w:b/>
          <w:lang w:val="it-IT"/>
        </w:rPr>
        <w:t xml:space="preserve"> </w:t>
      </w:r>
      <w:r w:rsidRPr="00E676FC">
        <w:rPr>
          <w:lang w:val="it-IT"/>
        </w:rPr>
        <w:t>AVR ha sviluppato nel corso del tempo una serie di sistemi totalmente int</w:t>
      </w:r>
      <w:r>
        <w:rPr>
          <w:lang w:val="it-IT"/>
        </w:rPr>
        <w:t xml:space="preserve">egrati su un’unica piattaforma, dove </w:t>
      </w:r>
      <w:r w:rsidRPr="00E676FC">
        <w:rPr>
          <w:lang w:val="it-IT"/>
        </w:rPr>
        <w:t xml:space="preserve">le informazioni inviate dal sistema di monitoraggio GPS della propria flotta, sono immediatamente disponibili sui portali di gestione delle attività, consentendo l’inoltro in tempo reale alle squadre operative, che la ricevono sui sistemi mobile </w:t>
      </w:r>
      <w:r>
        <w:rPr>
          <w:lang w:val="it-IT"/>
        </w:rPr>
        <w:t xml:space="preserve">di bordo </w:t>
      </w:r>
      <w:r w:rsidRPr="00E676FC">
        <w:rPr>
          <w:lang w:val="it-IT"/>
        </w:rPr>
        <w:t>(tablet e smartphone).</w:t>
      </w:r>
    </w:p>
    <w:p w:rsidR="00E676FC" w:rsidRDefault="00E676FC" w:rsidP="00E676FC">
      <w:pPr>
        <w:pStyle w:val="Corpotesto"/>
        <w:spacing w:before="124" w:line="360" w:lineRule="auto"/>
        <w:ind w:left="110" w:right="109"/>
        <w:jc w:val="both"/>
        <w:rPr>
          <w:lang w:val="it-IT"/>
        </w:rPr>
      </w:pPr>
      <w:r>
        <w:rPr>
          <w:lang w:val="it-IT"/>
        </w:rPr>
        <w:t>Non meno importanti sono i risultati ottenuti grazie all’impiego di sistemi GIS, sia per la gestione del verde urbano (</w:t>
      </w:r>
      <w:r w:rsidRPr="00E676FC">
        <w:rPr>
          <w:b/>
          <w:lang w:val="it-IT"/>
        </w:rPr>
        <w:t>Comune di Milano</w:t>
      </w:r>
      <w:r>
        <w:rPr>
          <w:lang w:val="it-IT"/>
        </w:rPr>
        <w:t xml:space="preserve">) attraverso la piattaforma R3Trees, sia con l’ottimizzazione dei percorsi di raccolta dei rifiuti, sfruttando le potenzialità di questi sistemi di analisi territoriale per lo studio dei percorsi di minimo costo rispetto alle utenze da servire. </w:t>
      </w:r>
    </w:p>
    <w:p w:rsidR="002C5B37" w:rsidRDefault="002C5B37" w:rsidP="00E676FC">
      <w:pPr>
        <w:pStyle w:val="Corpotesto"/>
        <w:spacing w:before="124" w:line="360" w:lineRule="auto"/>
        <w:ind w:left="110" w:right="109"/>
        <w:jc w:val="both"/>
        <w:rPr>
          <w:lang w:val="it-IT"/>
        </w:rPr>
      </w:pPr>
      <w:r>
        <w:rPr>
          <w:lang w:val="it-IT"/>
        </w:rPr>
        <w:t xml:space="preserve">Da ultimo, AVR </w:t>
      </w:r>
      <w:r w:rsidRPr="002C5B37">
        <w:rPr>
          <w:lang w:val="it-IT"/>
        </w:rPr>
        <w:t>si</w:t>
      </w:r>
      <w:r>
        <w:rPr>
          <w:lang w:val="it-IT"/>
        </w:rPr>
        <w:t xml:space="preserve"> impegna quotidianamente per la riduzione dei rifiuti e per la promozione della raccolta differenziata</w:t>
      </w:r>
      <w:r w:rsidR="00E019C2">
        <w:rPr>
          <w:lang w:val="it-IT"/>
        </w:rPr>
        <w:t xml:space="preserve">, </w:t>
      </w:r>
      <w:bookmarkStart w:id="0" w:name="_GoBack"/>
      <w:bookmarkEnd w:id="0"/>
      <w:r w:rsidR="00E019C2">
        <w:rPr>
          <w:lang w:val="it-IT"/>
        </w:rPr>
        <w:t>servendo un bacino di oltre 750.000 utenti,</w:t>
      </w:r>
      <w:r>
        <w:rPr>
          <w:lang w:val="it-IT"/>
        </w:rPr>
        <w:t xml:space="preserve"> </w:t>
      </w:r>
      <w:r w:rsidRPr="002C5B37">
        <w:rPr>
          <w:lang w:val="it-IT"/>
        </w:rPr>
        <w:t xml:space="preserve">anche attraverso l’utilizzo delle nuove tecnologie come l’informatizzazione dei sistemi di raccolta finalizzati alla tariffazione puntuale, la realizzazione di un’Applicazione – DifferenziApp - per guidare gli utenti al corretto conferimento, l’utilizzo di software per l’ottimizzazione dei percorsi di raccolta e l’installazione di strumenti GPS a </w:t>
      </w:r>
      <w:r>
        <w:rPr>
          <w:lang w:val="it-IT"/>
        </w:rPr>
        <w:t>bordo dei mezzi per la verifica e l’efficientamento</w:t>
      </w:r>
      <w:r w:rsidRPr="002C5B37">
        <w:rPr>
          <w:lang w:val="it-IT"/>
        </w:rPr>
        <w:t xml:space="preserve"> del lavoro svolto.</w:t>
      </w:r>
    </w:p>
    <w:sectPr w:rsidR="002C5B37">
      <w:pgSz w:w="11910" w:h="16840"/>
      <w:pgMar w:top="74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084" w:rsidRDefault="00100084" w:rsidP="00162554">
      <w:r>
        <w:separator/>
      </w:r>
    </w:p>
  </w:endnote>
  <w:endnote w:type="continuationSeparator" w:id="0">
    <w:p w:rsidR="00100084" w:rsidRDefault="00100084" w:rsidP="0016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084" w:rsidRDefault="00100084" w:rsidP="00162554">
      <w:r>
        <w:separator/>
      </w:r>
    </w:p>
  </w:footnote>
  <w:footnote w:type="continuationSeparator" w:id="0">
    <w:p w:rsidR="00100084" w:rsidRDefault="00100084" w:rsidP="00162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446B4"/>
    <w:multiLevelType w:val="hybridMultilevel"/>
    <w:tmpl w:val="E4FE80AE"/>
    <w:lvl w:ilvl="0" w:tplc="588A31D4">
      <w:numFmt w:val="bullet"/>
      <w:lvlText w:val="-"/>
      <w:lvlJc w:val="left"/>
      <w:pPr>
        <w:ind w:left="470" w:hanging="360"/>
      </w:pPr>
      <w:rPr>
        <w:rFonts w:ascii="Arial" w:eastAsia="Arial" w:hAnsi="Arial" w:cs="Arial" w:hint="default"/>
      </w:rPr>
    </w:lvl>
    <w:lvl w:ilvl="1" w:tplc="04100003" w:tentative="1">
      <w:start w:val="1"/>
      <w:numFmt w:val="bullet"/>
      <w:lvlText w:val="o"/>
      <w:lvlJc w:val="left"/>
      <w:pPr>
        <w:ind w:left="1190" w:hanging="360"/>
      </w:pPr>
      <w:rPr>
        <w:rFonts w:ascii="Courier New" w:hAnsi="Courier New" w:cs="Courier New" w:hint="default"/>
      </w:rPr>
    </w:lvl>
    <w:lvl w:ilvl="2" w:tplc="04100005" w:tentative="1">
      <w:start w:val="1"/>
      <w:numFmt w:val="bullet"/>
      <w:lvlText w:val=""/>
      <w:lvlJc w:val="left"/>
      <w:pPr>
        <w:ind w:left="1910" w:hanging="360"/>
      </w:pPr>
      <w:rPr>
        <w:rFonts w:ascii="Wingdings" w:hAnsi="Wingdings" w:hint="default"/>
      </w:rPr>
    </w:lvl>
    <w:lvl w:ilvl="3" w:tplc="04100001" w:tentative="1">
      <w:start w:val="1"/>
      <w:numFmt w:val="bullet"/>
      <w:lvlText w:val=""/>
      <w:lvlJc w:val="left"/>
      <w:pPr>
        <w:ind w:left="2630" w:hanging="360"/>
      </w:pPr>
      <w:rPr>
        <w:rFonts w:ascii="Symbol" w:hAnsi="Symbol" w:hint="default"/>
      </w:rPr>
    </w:lvl>
    <w:lvl w:ilvl="4" w:tplc="04100003" w:tentative="1">
      <w:start w:val="1"/>
      <w:numFmt w:val="bullet"/>
      <w:lvlText w:val="o"/>
      <w:lvlJc w:val="left"/>
      <w:pPr>
        <w:ind w:left="3350" w:hanging="360"/>
      </w:pPr>
      <w:rPr>
        <w:rFonts w:ascii="Courier New" w:hAnsi="Courier New" w:cs="Courier New" w:hint="default"/>
      </w:rPr>
    </w:lvl>
    <w:lvl w:ilvl="5" w:tplc="04100005" w:tentative="1">
      <w:start w:val="1"/>
      <w:numFmt w:val="bullet"/>
      <w:lvlText w:val=""/>
      <w:lvlJc w:val="left"/>
      <w:pPr>
        <w:ind w:left="4070" w:hanging="360"/>
      </w:pPr>
      <w:rPr>
        <w:rFonts w:ascii="Wingdings" w:hAnsi="Wingdings" w:hint="default"/>
      </w:rPr>
    </w:lvl>
    <w:lvl w:ilvl="6" w:tplc="04100001" w:tentative="1">
      <w:start w:val="1"/>
      <w:numFmt w:val="bullet"/>
      <w:lvlText w:val=""/>
      <w:lvlJc w:val="left"/>
      <w:pPr>
        <w:ind w:left="4790" w:hanging="360"/>
      </w:pPr>
      <w:rPr>
        <w:rFonts w:ascii="Symbol" w:hAnsi="Symbol" w:hint="default"/>
      </w:rPr>
    </w:lvl>
    <w:lvl w:ilvl="7" w:tplc="04100003" w:tentative="1">
      <w:start w:val="1"/>
      <w:numFmt w:val="bullet"/>
      <w:lvlText w:val="o"/>
      <w:lvlJc w:val="left"/>
      <w:pPr>
        <w:ind w:left="5510" w:hanging="360"/>
      </w:pPr>
      <w:rPr>
        <w:rFonts w:ascii="Courier New" w:hAnsi="Courier New" w:cs="Courier New" w:hint="default"/>
      </w:rPr>
    </w:lvl>
    <w:lvl w:ilvl="8" w:tplc="04100005" w:tentative="1">
      <w:start w:val="1"/>
      <w:numFmt w:val="bullet"/>
      <w:lvlText w:val=""/>
      <w:lvlJc w:val="left"/>
      <w:pPr>
        <w:ind w:left="62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5555B0"/>
    <w:rsid w:val="000D4221"/>
    <w:rsid w:val="00100084"/>
    <w:rsid w:val="00162554"/>
    <w:rsid w:val="001C43C3"/>
    <w:rsid w:val="00265E5A"/>
    <w:rsid w:val="002C5B37"/>
    <w:rsid w:val="00310835"/>
    <w:rsid w:val="00310C87"/>
    <w:rsid w:val="003D4615"/>
    <w:rsid w:val="005473C1"/>
    <w:rsid w:val="005555B0"/>
    <w:rsid w:val="0058087E"/>
    <w:rsid w:val="008D52B7"/>
    <w:rsid w:val="00A21259"/>
    <w:rsid w:val="00D03F8C"/>
    <w:rsid w:val="00E019C2"/>
    <w:rsid w:val="00E676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628AB37"/>
  <w15:docId w15:val="{BF26BCDC-2109-42E3-A57A-8F7256AC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62554"/>
    <w:pPr>
      <w:tabs>
        <w:tab w:val="center" w:pos="4819"/>
        <w:tab w:val="right" w:pos="9638"/>
      </w:tabs>
    </w:pPr>
  </w:style>
  <w:style w:type="character" w:customStyle="1" w:styleId="IntestazioneCarattere">
    <w:name w:val="Intestazione Carattere"/>
    <w:basedOn w:val="Carpredefinitoparagrafo"/>
    <w:link w:val="Intestazione"/>
    <w:uiPriority w:val="99"/>
    <w:rsid w:val="00162554"/>
    <w:rPr>
      <w:rFonts w:ascii="Arial" w:eastAsia="Arial" w:hAnsi="Arial" w:cs="Arial"/>
    </w:rPr>
  </w:style>
  <w:style w:type="paragraph" w:styleId="Pidipagina">
    <w:name w:val="footer"/>
    <w:basedOn w:val="Normale"/>
    <w:link w:val="PidipaginaCarattere"/>
    <w:uiPriority w:val="99"/>
    <w:unhideWhenUsed/>
    <w:rsid w:val="00162554"/>
    <w:pPr>
      <w:tabs>
        <w:tab w:val="center" w:pos="4819"/>
        <w:tab w:val="right" w:pos="9638"/>
      </w:tabs>
    </w:pPr>
  </w:style>
  <w:style w:type="character" w:customStyle="1" w:styleId="PidipaginaCarattere">
    <w:name w:val="Piè di pagina Carattere"/>
    <w:basedOn w:val="Carpredefinitoparagrafo"/>
    <w:link w:val="Pidipagina"/>
    <w:uiPriority w:val="99"/>
    <w:rsid w:val="001625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7390">
      <w:bodyDiv w:val="1"/>
      <w:marLeft w:val="0"/>
      <w:marRight w:val="0"/>
      <w:marTop w:val="0"/>
      <w:marBottom w:val="0"/>
      <w:divBdr>
        <w:top w:val="none" w:sz="0" w:space="0" w:color="auto"/>
        <w:left w:val="none" w:sz="0" w:space="0" w:color="auto"/>
        <w:bottom w:val="none" w:sz="0" w:space="0" w:color="auto"/>
        <w:right w:val="none" w:sz="0" w:space="0" w:color="auto"/>
      </w:divBdr>
    </w:div>
    <w:div w:id="1344437827">
      <w:bodyDiv w:val="1"/>
      <w:marLeft w:val="0"/>
      <w:marRight w:val="0"/>
      <w:marTop w:val="0"/>
      <w:marBottom w:val="0"/>
      <w:divBdr>
        <w:top w:val="none" w:sz="0" w:space="0" w:color="auto"/>
        <w:left w:val="none" w:sz="0" w:space="0" w:color="auto"/>
        <w:bottom w:val="none" w:sz="0" w:space="0" w:color="auto"/>
        <w:right w:val="none" w:sz="0" w:space="0" w:color="auto"/>
      </w:divBdr>
    </w:div>
    <w:div w:id="2136673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Pages>
  <Words>775</Words>
  <Characters>4422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Microsoft Word - AVR-CompanyProfile.docx</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AVR-CompanyProfile.docx</dc:title>
  <dc:creator>lorenzoma</dc:creator>
  <cp:lastModifiedBy>Laura Pinchiroli</cp:lastModifiedBy>
  <cp:revision>9</cp:revision>
  <dcterms:created xsi:type="dcterms:W3CDTF">2017-09-11T12:46:00Z</dcterms:created>
  <dcterms:modified xsi:type="dcterms:W3CDTF">2017-09-12T14:47:00Z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PScript5.dll Version 5.2.2</vt:lpwstr>
  </property>
  <property fmtid="{D5CDD505-2E9C-101B-9397-08002B2CF9AE}" pid="4" name="LastSaved">
    <vt:filetime>2017-09-11T00:00:00Z</vt:filetime>
  </property>
</Properties>
</file>